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B2E9" w14:textId="587678EC" w:rsidR="0055506E" w:rsidRPr="0055506E" w:rsidRDefault="0055506E" w:rsidP="00466E33">
      <w:pPr>
        <w:rPr>
          <w:rFonts w:ascii="ＭＳ Ｐゴシック" w:eastAsia="ＭＳ Ｐゴシック" w:hAnsi="ＭＳ Ｐゴシック"/>
        </w:rPr>
      </w:pPr>
      <w:r w:rsidRPr="0055506E">
        <w:rPr>
          <w:rFonts w:ascii="ＭＳ Ｐゴシック" w:eastAsia="ＭＳ Ｐゴシック" w:hAnsi="ＭＳ Ｐゴシック" w:hint="eastAsia"/>
        </w:rPr>
        <w:t>（別紙</w:t>
      </w:r>
      <w:r w:rsidR="00762914">
        <w:rPr>
          <w:rFonts w:ascii="ＭＳ Ｐゴシック" w:eastAsia="ＭＳ Ｐゴシック" w:hAnsi="ＭＳ Ｐゴシック" w:hint="eastAsia"/>
        </w:rPr>
        <w:t>２</w:t>
      </w:r>
      <w:r w:rsidRPr="0055506E">
        <w:rPr>
          <w:rFonts w:ascii="ＭＳ Ｐゴシック" w:eastAsia="ＭＳ Ｐゴシック" w:hAnsi="ＭＳ Ｐゴシック" w:hint="eastAsia"/>
        </w:rPr>
        <w:t>）</w:t>
      </w:r>
    </w:p>
    <w:p w14:paraId="1706584F" w14:textId="14367D73" w:rsidR="00466E33" w:rsidRDefault="00161845" w:rsidP="00466E33">
      <w:r>
        <w:rPr>
          <w:rFonts w:hint="eastAsia"/>
        </w:rPr>
        <w:t>第30回記念大会</w:t>
      </w:r>
      <w:r w:rsidR="00466E33" w:rsidRPr="00466E33">
        <w:t>JOCジュニアオリンピックカップハンドボール大会</w:t>
      </w:r>
      <w:r w:rsidR="00466E33">
        <w:t>実行委員会 様</w:t>
      </w:r>
    </w:p>
    <w:p w14:paraId="697682FF" w14:textId="77777777" w:rsidR="00466E33" w:rsidRPr="0055506E" w:rsidRDefault="00466E33" w:rsidP="00466E33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55506E">
        <w:rPr>
          <w:rFonts w:ascii="HG丸ｺﾞｼｯｸM-PRO" w:eastAsia="HG丸ｺﾞｼｯｸM-PRO" w:hAnsi="HG丸ｺﾞｼｯｸM-PRO" w:hint="eastAsia"/>
          <w:b/>
          <w:sz w:val="40"/>
          <w:szCs w:val="40"/>
        </w:rPr>
        <w:t>出場校『運営協力者』入場確認</w:t>
      </w:r>
      <w:r w:rsidRPr="0055506E">
        <w:rPr>
          <w:rFonts w:ascii="HG丸ｺﾞｼｯｸM-PRO" w:eastAsia="HG丸ｺﾞｼｯｸM-PRO" w:hAnsi="HG丸ｺﾞｼｯｸM-PRO"/>
          <w:b/>
          <w:sz w:val="40"/>
          <w:szCs w:val="40"/>
        </w:rPr>
        <w:t>表</w:t>
      </w:r>
    </w:p>
    <w:tbl>
      <w:tblPr>
        <w:tblStyle w:val="a3"/>
        <w:tblW w:w="10346" w:type="dxa"/>
        <w:jc w:val="center"/>
        <w:tblLook w:val="04A0" w:firstRow="1" w:lastRow="0" w:firstColumn="1" w:lastColumn="0" w:noHBand="0" w:noVBand="1"/>
      </w:tblPr>
      <w:tblGrid>
        <w:gridCol w:w="2211"/>
        <w:gridCol w:w="5669"/>
        <w:gridCol w:w="2449"/>
        <w:gridCol w:w="17"/>
      </w:tblGrid>
      <w:tr w:rsidR="00466E33" w:rsidRPr="00466E33" w14:paraId="068F60B7" w14:textId="77777777" w:rsidTr="00762914">
        <w:trPr>
          <w:trHeight w:val="567"/>
          <w:jc w:val="center"/>
        </w:trPr>
        <w:tc>
          <w:tcPr>
            <w:tcW w:w="2211" w:type="dxa"/>
            <w:vAlign w:val="center"/>
          </w:tcPr>
          <w:p w14:paraId="028C689A" w14:textId="1DA2CE99" w:rsidR="00466E33" w:rsidRPr="00C02907" w:rsidRDefault="00762914" w:rsidP="00C0290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チーム名</w:t>
            </w:r>
          </w:p>
        </w:tc>
        <w:tc>
          <w:tcPr>
            <w:tcW w:w="8135" w:type="dxa"/>
            <w:gridSpan w:val="3"/>
            <w:vAlign w:val="center"/>
          </w:tcPr>
          <w:p w14:paraId="5F958800" w14:textId="17D56AE0" w:rsidR="00466E33" w:rsidRPr="00C02907" w:rsidRDefault="00762914" w:rsidP="00C0290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02907">
              <w:rPr>
                <w:rFonts w:ascii="ＭＳ Ｐゴシック" w:eastAsia="ＭＳ Ｐゴシック" w:hAnsi="ＭＳ Ｐゴシック" w:hint="eastAsia"/>
                <w:sz w:val="24"/>
              </w:rPr>
              <w:t xml:space="preserve">【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Pr="00C02907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】県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選抜　　　　　　</w:t>
            </w:r>
            <w:r w:rsidRPr="00C02907">
              <w:rPr>
                <w:rFonts w:ascii="ＭＳ Ｐゴシック" w:eastAsia="ＭＳ Ｐゴシック" w:hAnsi="ＭＳ Ｐゴシック" w:hint="eastAsia"/>
                <w:sz w:val="24"/>
              </w:rPr>
              <w:t xml:space="preserve">　男子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C02907">
              <w:rPr>
                <w:rFonts w:ascii="ＭＳ Ｐゴシック" w:eastAsia="ＭＳ Ｐゴシック" w:hAnsi="ＭＳ Ｐゴシック" w:hint="eastAsia"/>
                <w:sz w:val="24"/>
              </w:rPr>
              <w:t xml:space="preserve">　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C02907">
              <w:rPr>
                <w:rFonts w:ascii="ＭＳ Ｐゴシック" w:eastAsia="ＭＳ Ｐゴシック" w:hAnsi="ＭＳ Ｐゴシック" w:hint="eastAsia"/>
                <w:sz w:val="24"/>
              </w:rPr>
              <w:t xml:space="preserve">　女子</w:t>
            </w:r>
          </w:p>
        </w:tc>
      </w:tr>
      <w:tr w:rsidR="00C02907" w:rsidRPr="00466E33" w14:paraId="0C855A81" w14:textId="77777777" w:rsidTr="00161845">
        <w:trPr>
          <w:gridAfter w:val="1"/>
          <w:wAfter w:w="17" w:type="dxa"/>
          <w:trHeight w:val="20"/>
          <w:jc w:val="center"/>
        </w:trPr>
        <w:tc>
          <w:tcPr>
            <w:tcW w:w="2211" w:type="dxa"/>
            <w:vMerge w:val="restart"/>
            <w:vAlign w:val="center"/>
          </w:tcPr>
          <w:p w14:paraId="457E087F" w14:textId="77777777" w:rsidR="00C02907" w:rsidRPr="00C02907" w:rsidRDefault="00C02907" w:rsidP="00C0290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02907">
              <w:rPr>
                <w:rFonts w:ascii="ＭＳ Ｐゴシック" w:eastAsia="ＭＳ Ｐゴシック" w:hAnsi="ＭＳ Ｐゴシック" w:hint="eastAsia"/>
                <w:sz w:val="22"/>
              </w:rPr>
              <w:t>入場者数（総数）</w:t>
            </w:r>
          </w:p>
        </w:tc>
        <w:tc>
          <w:tcPr>
            <w:tcW w:w="5669" w:type="dxa"/>
            <w:vMerge w:val="restart"/>
            <w:tcBorders>
              <w:right w:val="single" w:sz="12" w:space="0" w:color="auto"/>
            </w:tcBorders>
            <w:vAlign w:val="center"/>
          </w:tcPr>
          <w:p w14:paraId="0F18DCF0" w14:textId="0829BCFC" w:rsidR="00762914" w:rsidRPr="00C02907" w:rsidRDefault="00C02907" w:rsidP="00762914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C02907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  <w:r w:rsidR="00762914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2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08CC6" w14:textId="77777777" w:rsidR="00C02907" w:rsidRPr="00C02907" w:rsidRDefault="00C02907" w:rsidP="00C02907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</w:rPr>
              <w:t>※受付係記載欄</w:t>
            </w:r>
          </w:p>
        </w:tc>
      </w:tr>
      <w:tr w:rsidR="00C02907" w:rsidRPr="00466E33" w14:paraId="089C7807" w14:textId="77777777" w:rsidTr="00161845">
        <w:trPr>
          <w:gridAfter w:val="1"/>
          <w:wAfter w:w="17" w:type="dxa"/>
          <w:trHeight w:val="360"/>
          <w:jc w:val="center"/>
        </w:trPr>
        <w:tc>
          <w:tcPr>
            <w:tcW w:w="2211" w:type="dxa"/>
            <w:vMerge/>
            <w:vAlign w:val="center"/>
          </w:tcPr>
          <w:p w14:paraId="72EDC0C8" w14:textId="77777777" w:rsidR="00C02907" w:rsidRPr="00C02907" w:rsidRDefault="00C02907" w:rsidP="00C0290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9" w:type="dxa"/>
            <w:vMerge/>
            <w:tcBorders>
              <w:right w:val="single" w:sz="12" w:space="0" w:color="auto"/>
            </w:tcBorders>
          </w:tcPr>
          <w:p w14:paraId="2609A228" w14:textId="77777777" w:rsidR="00C02907" w:rsidRPr="00466E33" w:rsidRDefault="00C02907" w:rsidP="00466E3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EA8C7" w14:textId="0B04312C" w:rsidR="00C02907" w:rsidRPr="00C02907" w:rsidRDefault="00C02907" w:rsidP="00466E33">
            <w:pPr>
              <w:rPr>
                <w:rFonts w:ascii="UD デジタル 教科書体 NP-B" w:eastAsia="UD デジタル 教科書体 NP-B" w:hAnsi="ＭＳ Ｐゴシック"/>
                <w:color w:val="FF0000"/>
                <w:sz w:val="18"/>
                <w:szCs w:val="18"/>
              </w:rPr>
            </w:pP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日：</w:t>
            </w:r>
            <w:r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="00161845">
              <w:rPr>
                <w:rFonts w:ascii="UD デジタル 教科書体 NP-B" w:eastAsia="UD デジタル 教科書体 NP-B" w:hAnsi="ＭＳ Ｐゴシック"/>
                <w:color w:val="FF0000"/>
                <w:sz w:val="18"/>
                <w:szCs w:val="18"/>
              </w:rPr>
              <w:t>23</w:t>
            </w:r>
            <w:r w:rsidR="00161845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・</w:t>
            </w:r>
            <w:r w:rsidR="00161845">
              <w:rPr>
                <w:rFonts w:ascii="UD デジタル 教科書体 NP-B" w:eastAsia="UD デジタル 教科書体 NP-B" w:hAnsi="ＭＳ Ｐゴシック"/>
                <w:color w:val="FF0000"/>
                <w:sz w:val="18"/>
                <w:szCs w:val="18"/>
              </w:rPr>
              <w:t>24</w:t>
            </w:r>
            <w:r w:rsidR="00161845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・</w:t>
            </w:r>
            <w:r w:rsidR="00161845">
              <w:rPr>
                <w:rFonts w:ascii="UD デジタル 教科書体 NP-B" w:eastAsia="UD デジタル 教科書体 NP-B" w:hAnsi="ＭＳ Ｐゴシック"/>
                <w:color w:val="FF0000"/>
                <w:sz w:val="18"/>
                <w:szCs w:val="18"/>
              </w:rPr>
              <w:t>25</w:t>
            </w:r>
            <w:r w:rsidR="00161845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・</w:t>
            </w:r>
            <w:r w:rsidR="00161845">
              <w:rPr>
                <w:rFonts w:ascii="UD デジタル 教科書体 NP-B" w:eastAsia="UD デジタル 教科書体 NP-B" w:hAnsi="ＭＳ Ｐゴシック"/>
                <w:color w:val="FF0000"/>
                <w:sz w:val="18"/>
                <w:szCs w:val="18"/>
              </w:rPr>
              <w:t>26</w:t>
            </w:r>
          </w:p>
          <w:p w14:paraId="13BDC8BE" w14:textId="358F004A" w:rsidR="00C02907" w:rsidRPr="00C02907" w:rsidRDefault="00C02907" w:rsidP="00466E33">
            <w:pPr>
              <w:rPr>
                <w:rFonts w:ascii="UD デジタル 教科書体 NP-B" w:eastAsia="UD デジタル 教科書体 NP-B" w:hAnsi="ＭＳ Ｐゴシック"/>
                <w:color w:val="FF0000"/>
                <w:sz w:val="18"/>
                <w:szCs w:val="18"/>
              </w:rPr>
            </w:pP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会場：</w:t>
            </w:r>
            <w:r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ア</w:t>
            </w:r>
            <w:r w:rsidR="00161845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・ト・Y</w:t>
            </w:r>
          </w:p>
          <w:p w14:paraId="72CACA75" w14:textId="77777777" w:rsidR="00C02907" w:rsidRPr="00C02907" w:rsidRDefault="00C02907" w:rsidP="00762914">
            <w:pPr>
              <w:spacing w:beforeLines="25" w:before="90"/>
              <w:rPr>
                <w:rFonts w:ascii="UD デジタル 教科書体 NP-B" w:eastAsia="UD デジタル 教科書体 NP-B" w:hAnsi="ＭＳ Ｐゴシック"/>
                <w:color w:val="FF0000"/>
                <w:sz w:val="18"/>
                <w:szCs w:val="18"/>
              </w:rPr>
            </w:pP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試合番号</w:t>
            </w:r>
          </w:p>
          <w:p w14:paraId="68C5D580" w14:textId="4138AF39" w:rsidR="00C02907" w:rsidRPr="00C02907" w:rsidRDefault="00C02907" w:rsidP="00161845">
            <w:pPr>
              <w:ind w:firstLineChars="150" w:firstLine="270"/>
              <w:rPr>
                <w:rFonts w:ascii="UD デジタル 教科書体 NP-B" w:eastAsia="UD デジタル 教科書体 NP-B" w:hAnsi="ＭＳ Ｐゴシック"/>
              </w:rPr>
            </w:pP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１</w:t>
            </w:r>
            <w:r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２</w:t>
            </w:r>
            <w:r w:rsidR="00161845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３</w:t>
            </w:r>
            <w:r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４</w:t>
            </w:r>
            <w:r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５</w:t>
            </w:r>
            <w:r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 xml:space="preserve"> </w:t>
            </w:r>
            <w:r w:rsidRPr="00C02907">
              <w:rPr>
                <w:rFonts w:ascii="UD デジタル 教科書体 NP-B" w:eastAsia="UD デジタル 教科書体 NP-B" w:hAnsi="ＭＳ Ｐゴシック" w:hint="eastAsia"/>
                <w:color w:val="FF0000"/>
                <w:sz w:val="18"/>
                <w:szCs w:val="18"/>
              </w:rPr>
              <w:t>６</w:t>
            </w:r>
          </w:p>
        </w:tc>
      </w:tr>
      <w:tr w:rsidR="00C02907" w:rsidRPr="00466E33" w14:paraId="27F013EC" w14:textId="77777777" w:rsidTr="00762914">
        <w:trPr>
          <w:gridAfter w:val="1"/>
          <w:wAfter w:w="17" w:type="dxa"/>
          <w:trHeight w:val="567"/>
          <w:jc w:val="center"/>
        </w:trPr>
        <w:tc>
          <w:tcPr>
            <w:tcW w:w="2211" w:type="dxa"/>
            <w:vAlign w:val="center"/>
          </w:tcPr>
          <w:p w14:paraId="75B566ED" w14:textId="4443C63F" w:rsidR="00C02907" w:rsidRPr="00C02907" w:rsidRDefault="00C02907" w:rsidP="00C0290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02907">
              <w:rPr>
                <w:rFonts w:ascii="ＭＳ Ｐゴシック" w:eastAsia="ＭＳ Ｐゴシック" w:hAnsi="ＭＳ Ｐゴシック" w:hint="eastAsia"/>
                <w:sz w:val="22"/>
              </w:rPr>
              <w:t>責任者名</w:t>
            </w:r>
          </w:p>
        </w:tc>
        <w:tc>
          <w:tcPr>
            <w:tcW w:w="5669" w:type="dxa"/>
            <w:tcBorders>
              <w:right w:val="single" w:sz="12" w:space="0" w:color="auto"/>
            </w:tcBorders>
            <w:vAlign w:val="center"/>
          </w:tcPr>
          <w:p w14:paraId="4B3A8FC1" w14:textId="77777777" w:rsidR="00C02907" w:rsidRPr="00466E33" w:rsidRDefault="00C02907" w:rsidP="00C02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9AA1E" w14:textId="77777777" w:rsidR="00C02907" w:rsidRPr="00466E33" w:rsidRDefault="00C02907" w:rsidP="00466E3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02907" w:rsidRPr="00466E33" w14:paraId="690F9F6B" w14:textId="77777777" w:rsidTr="00762914">
        <w:trPr>
          <w:gridAfter w:val="1"/>
          <w:wAfter w:w="17" w:type="dxa"/>
          <w:trHeight w:val="567"/>
          <w:jc w:val="center"/>
        </w:trPr>
        <w:tc>
          <w:tcPr>
            <w:tcW w:w="2211" w:type="dxa"/>
            <w:vAlign w:val="center"/>
          </w:tcPr>
          <w:p w14:paraId="4039021A" w14:textId="77777777" w:rsidR="00C02907" w:rsidRPr="00C02907" w:rsidRDefault="00C02907" w:rsidP="00C0290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02907">
              <w:rPr>
                <w:rFonts w:ascii="ＭＳ Ｐゴシック" w:eastAsia="ＭＳ Ｐゴシック" w:hAnsi="ＭＳ Ｐゴシック" w:hint="eastAsia"/>
                <w:sz w:val="22"/>
              </w:rPr>
              <w:t>連絡先携帯電話</w:t>
            </w:r>
          </w:p>
        </w:tc>
        <w:tc>
          <w:tcPr>
            <w:tcW w:w="5669" w:type="dxa"/>
            <w:tcBorders>
              <w:right w:val="single" w:sz="12" w:space="0" w:color="auto"/>
            </w:tcBorders>
            <w:vAlign w:val="center"/>
          </w:tcPr>
          <w:p w14:paraId="66127037" w14:textId="77777777" w:rsidR="00C02907" w:rsidRPr="00466E33" w:rsidRDefault="00C02907" w:rsidP="00C029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7E6D6" w14:textId="77777777" w:rsidR="00C02907" w:rsidRPr="00466E33" w:rsidRDefault="00C02907" w:rsidP="00466E3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EE8CBBB" w14:textId="77777777" w:rsidR="00762914" w:rsidRDefault="00762914" w:rsidP="00762914">
      <w:pPr>
        <w:spacing w:line="340" w:lineRule="exact"/>
        <w:rPr>
          <w:rFonts w:eastAsiaTheme="minorHAnsi"/>
        </w:rPr>
      </w:pPr>
      <w:r w:rsidRPr="00C02907">
        <w:rPr>
          <w:rFonts w:eastAsiaTheme="minorHAnsi" w:hint="eastAsia"/>
        </w:rPr>
        <w:t>【確認事項】※大</w:t>
      </w:r>
      <w:r w:rsidRPr="00C02907">
        <w:rPr>
          <w:rFonts w:eastAsiaTheme="minorHAnsi"/>
        </w:rPr>
        <w:t>会終了後</w:t>
      </w:r>
      <w:r>
        <w:rPr>
          <w:rFonts w:eastAsiaTheme="minorHAnsi" w:hint="eastAsia"/>
        </w:rPr>
        <w:t>1</w:t>
      </w:r>
      <w:r w:rsidRPr="00C02907">
        <w:rPr>
          <w:rFonts w:eastAsiaTheme="minorHAnsi"/>
        </w:rPr>
        <w:t>か月保管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大会責任者が責任をもって破棄いたします。</w:t>
      </w:r>
    </w:p>
    <w:p w14:paraId="13DC73EB" w14:textId="77777777" w:rsidR="00762914" w:rsidRPr="00C02907" w:rsidRDefault="00762914" w:rsidP="00762914">
      <w:pPr>
        <w:spacing w:line="340" w:lineRule="exact"/>
        <w:rPr>
          <w:rFonts w:eastAsiaTheme="minorHAnsi"/>
        </w:rPr>
      </w:pPr>
    </w:p>
    <w:p w14:paraId="0B57AD94" w14:textId="77777777" w:rsidR="00762914" w:rsidRPr="00C02907" w:rsidRDefault="00762914" w:rsidP="00762914">
      <w:pPr>
        <w:spacing w:line="340" w:lineRule="exact"/>
        <w:rPr>
          <w:rFonts w:eastAsiaTheme="minorHAnsi"/>
        </w:rPr>
      </w:pPr>
      <w:r w:rsidRPr="00C02907">
        <w:rPr>
          <w:rFonts w:eastAsiaTheme="minorHAnsi" w:hint="eastAsia"/>
        </w:rPr>
        <w:t>（１）運営協力者</w:t>
      </w:r>
      <w:r w:rsidRPr="00C02907">
        <w:rPr>
          <w:rFonts w:eastAsiaTheme="minorHAnsi"/>
        </w:rPr>
        <w:t>入場確認表について</w:t>
      </w:r>
    </w:p>
    <w:p w14:paraId="3DAACAE0" w14:textId="1BD5CCCD" w:rsidR="00762914" w:rsidRPr="0035490B" w:rsidRDefault="00762914" w:rsidP="00762914">
      <w:pPr>
        <w:spacing w:line="340" w:lineRule="exact"/>
        <w:ind w:firstLineChars="200" w:firstLine="420"/>
        <w:rPr>
          <w:rFonts w:eastAsiaTheme="minorHAnsi"/>
        </w:rPr>
      </w:pPr>
      <w:r w:rsidRPr="00C02907">
        <w:rPr>
          <w:rFonts w:eastAsiaTheme="minorHAnsi" w:hint="eastAsia"/>
        </w:rPr>
        <w:t>①</w:t>
      </w:r>
      <w:r w:rsidRPr="0035490B">
        <w:rPr>
          <w:rFonts w:eastAsiaTheme="minorHAnsi" w:hint="eastAsia"/>
          <w:u w:val="thick"/>
        </w:rPr>
        <w:t>入場ごとに</w:t>
      </w:r>
      <w:r w:rsidRPr="0035490B">
        <w:rPr>
          <w:rFonts w:eastAsiaTheme="minorHAnsi"/>
          <w:u w:val="thick"/>
        </w:rPr>
        <w:t>提出</w:t>
      </w:r>
      <w:r>
        <w:rPr>
          <w:rFonts w:eastAsiaTheme="minorHAnsi" w:hint="eastAsia"/>
        </w:rPr>
        <w:t>。</w:t>
      </w:r>
      <w:r w:rsidRPr="003B352C">
        <w:rPr>
          <w:rFonts w:eastAsiaTheme="minorHAnsi"/>
          <w:u w:val="thick"/>
        </w:rPr>
        <w:t>最大</w:t>
      </w:r>
      <w:r w:rsidRPr="003B352C">
        <w:rPr>
          <w:rFonts w:eastAsiaTheme="minorHAnsi" w:hint="eastAsia"/>
          <w:u w:val="thick"/>
        </w:rPr>
        <w:t>３２</w:t>
      </w:r>
      <w:r w:rsidRPr="003B352C">
        <w:rPr>
          <w:rFonts w:eastAsiaTheme="minorHAnsi"/>
          <w:u w:val="thick"/>
        </w:rPr>
        <w:t>名</w:t>
      </w:r>
      <w:r w:rsidRPr="003B352C">
        <w:rPr>
          <w:rFonts w:eastAsiaTheme="minorHAnsi" w:hint="eastAsia"/>
          <w:u w:val="thick"/>
        </w:rPr>
        <w:t>（</w:t>
      </w:r>
      <w:r w:rsidRPr="003B352C">
        <w:rPr>
          <w:rFonts w:eastAsiaTheme="minorHAnsi"/>
          <w:u w:val="thick"/>
        </w:rPr>
        <w:t>登録外</w:t>
      </w:r>
      <w:r w:rsidR="00927E6D">
        <w:rPr>
          <w:rFonts w:eastAsiaTheme="minorHAnsi" w:hint="eastAsia"/>
          <w:u w:val="thick"/>
        </w:rPr>
        <w:t>選手</w:t>
      </w:r>
      <w:r w:rsidRPr="003B352C">
        <w:rPr>
          <w:rFonts w:eastAsiaTheme="minorHAnsi"/>
          <w:u w:val="thick"/>
        </w:rPr>
        <w:t>，保護者，</w:t>
      </w:r>
      <w:r w:rsidRPr="003B352C">
        <w:rPr>
          <w:rFonts w:eastAsiaTheme="minorHAnsi" w:hint="eastAsia"/>
          <w:u w:val="thick"/>
        </w:rPr>
        <w:t>チーム</w:t>
      </w:r>
      <w:r w:rsidRPr="003B352C">
        <w:rPr>
          <w:rFonts w:eastAsiaTheme="minorHAnsi"/>
          <w:u w:val="thick"/>
        </w:rPr>
        <w:t>関係者</w:t>
      </w:r>
      <w:r w:rsidRPr="003B352C">
        <w:rPr>
          <w:rFonts w:eastAsiaTheme="minorHAnsi" w:hint="eastAsia"/>
          <w:u w:val="thick"/>
        </w:rPr>
        <w:t>）</w:t>
      </w:r>
      <w:r w:rsidRPr="003B352C">
        <w:rPr>
          <w:rFonts w:eastAsiaTheme="minorHAnsi" w:hint="eastAsia"/>
        </w:rPr>
        <w:t>。</w:t>
      </w:r>
    </w:p>
    <w:p w14:paraId="5C35D17C" w14:textId="77777777" w:rsidR="00762914" w:rsidRPr="00C02907" w:rsidRDefault="00762914" w:rsidP="00762914">
      <w:pPr>
        <w:spacing w:line="340" w:lineRule="exact"/>
        <w:ind w:leftChars="200" w:left="630" w:hangingChars="100" w:hanging="210"/>
        <w:rPr>
          <w:rFonts w:eastAsiaTheme="minorHAnsi"/>
        </w:rPr>
      </w:pPr>
      <w:r w:rsidRPr="00C02907">
        <w:rPr>
          <w:rFonts w:eastAsiaTheme="minorHAnsi" w:hint="eastAsia"/>
        </w:rPr>
        <w:t>②『</w:t>
      </w:r>
      <w:r w:rsidRPr="00C02907">
        <w:rPr>
          <w:rFonts w:eastAsiaTheme="minorHAnsi"/>
        </w:rPr>
        <w:t>運営協力者</w:t>
      </w:r>
      <w:r>
        <w:rPr>
          <w:rFonts w:eastAsiaTheme="minorHAnsi" w:hint="eastAsia"/>
        </w:rPr>
        <w:t>』</w:t>
      </w:r>
      <w:r w:rsidRPr="00C02907">
        <w:rPr>
          <w:rFonts w:eastAsiaTheme="minorHAnsi"/>
        </w:rPr>
        <w:t>とは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選手の試合観戦はできるが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会場内外にて選手のケガや体調不良等の緊</w:t>
      </w:r>
      <w:r w:rsidRPr="00C02907">
        <w:rPr>
          <w:rFonts w:eastAsiaTheme="minorHAnsi" w:hint="eastAsia"/>
        </w:rPr>
        <w:t>急対応時に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チーム役員の対応を引き継ぎ</w:t>
      </w:r>
      <w:r>
        <w:rPr>
          <w:rFonts w:eastAsiaTheme="minorHAnsi" w:hint="eastAsia"/>
        </w:rPr>
        <w:t>，</w:t>
      </w:r>
      <w:r w:rsidRPr="00C02907">
        <w:rPr>
          <w:rFonts w:eastAsiaTheme="minorHAnsi"/>
        </w:rPr>
        <w:t>付き添いや引率等の協力をしてもらう者を指す。</w:t>
      </w:r>
    </w:p>
    <w:p w14:paraId="17B26149" w14:textId="77777777" w:rsidR="00762914" w:rsidRDefault="00762914" w:rsidP="00762914">
      <w:pPr>
        <w:spacing w:line="340" w:lineRule="exact"/>
        <w:rPr>
          <w:rFonts w:eastAsiaTheme="minorHAnsi"/>
        </w:rPr>
      </w:pPr>
    </w:p>
    <w:p w14:paraId="314ADBD4" w14:textId="77777777" w:rsidR="00762914" w:rsidRPr="00C02907" w:rsidRDefault="00762914" w:rsidP="00762914">
      <w:pPr>
        <w:spacing w:line="340" w:lineRule="exact"/>
        <w:rPr>
          <w:rFonts w:eastAsiaTheme="minorHAnsi"/>
        </w:rPr>
      </w:pPr>
      <w:r w:rsidRPr="00C02907">
        <w:rPr>
          <w:rFonts w:eastAsiaTheme="minorHAnsi" w:hint="eastAsia"/>
        </w:rPr>
        <w:t>（２）『</w:t>
      </w:r>
      <w:r w:rsidRPr="00C02907">
        <w:rPr>
          <w:rFonts w:eastAsiaTheme="minorHAnsi"/>
        </w:rPr>
        <w:t>運営責任者』について</w:t>
      </w:r>
    </w:p>
    <w:p w14:paraId="1FE0113C" w14:textId="77777777" w:rsidR="00762914" w:rsidRPr="00C02907" w:rsidRDefault="00762914" w:rsidP="00762914">
      <w:pPr>
        <w:spacing w:line="340" w:lineRule="exact"/>
        <w:rPr>
          <w:rFonts w:eastAsiaTheme="minorHAnsi"/>
        </w:rPr>
      </w:pPr>
      <w:r>
        <w:rPr>
          <w:rFonts w:eastAsiaTheme="minorHAnsi" w:hint="eastAsia"/>
        </w:rPr>
        <w:t xml:space="preserve">　　</w:t>
      </w:r>
      <w:r w:rsidRPr="00C02907">
        <w:rPr>
          <w:rFonts w:eastAsiaTheme="minorHAnsi" w:hint="eastAsia"/>
        </w:rPr>
        <w:t>①出場校</w:t>
      </w:r>
      <w:r w:rsidRPr="00C02907">
        <w:rPr>
          <w:rFonts w:eastAsiaTheme="minorHAnsi"/>
        </w:rPr>
        <w:t>顧問および</w:t>
      </w:r>
      <w:r>
        <w:rPr>
          <w:rFonts w:eastAsiaTheme="minorHAnsi" w:hint="eastAsia"/>
        </w:rPr>
        <w:t>各県ハンドボール協会</w:t>
      </w:r>
      <w:r w:rsidRPr="00C02907">
        <w:rPr>
          <w:rFonts w:eastAsiaTheme="minorHAnsi"/>
        </w:rPr>
        <w:t>が認めた保護者とし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当日の参加者の責任や連絡義務を負う。</w:t>
      </w:r>
    </w:p>
    <w:p w14:paraId="7201EDA1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※学校長が認める証明書等は必要としない。各学校で話し合い担当を決定すること。</w:t>
      </w:r>
    </w:p>
    <w:p w14:paraId="4F063A97" w14:textId="77777777" w:rsidR="00762914" w:rsidRPr="00C02907" w:rsidRDefault="00762914" w:rsidP="00762914">
      <w:pPr>
        <w:spacing w:line="340" w:lineRule="exact"/>
        <w:ind w:firstLineChars="200" w:firstLine="420"/>
        <w:rPr>
          <w:rFonts w:eastAsiaTheme="minorHAnsi"/>
        </w:rPr>
      </w:pPr>
      <w:r w:rsidRPr="00C02907">
        <w:rPr>
          <w:rFonts w:eastAsiaTheme="minorHAnsi" w:hint="eastAsia"/>
        </w:rPr>
        <w:t>②</w:t>
      </w:r>
      <w:r w:rsidRPr="00C02907">
        <w:rPr>
          <w:rFonts w:eastAsiaTheme="minorHAnsi"/>
        </w:rPr>
        <w:t>責任者として出場校の教員を設ける場合は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チーム役員以外とする 。</w:t>
      </w:r>
    </w:p>
    <w:p w14:paraId="3D028B7F" w14:textId="77777777" w:rsidR="00762914" w:rsidRPr="00C02907" w:rsidRDefault="00762914" w:rsidP="00762914">
      <w:pPr>
        <w:spacing w:line="340" w:lineRule="exact"/>
        <w:ind w:firstLineChars="200" w:firstLine="420"/>
        <w:rPr>
          <w:rFonts w:eastAsiaTheme="minorHAnsi"/>
        </w:rPr>
      </w:pPr>
      <w:r w:rsidRPr="00C02907">
        <w:rPr>
          <w:rFonts w:eastAsiaTheme="minorHAnsi" w:hint="eastAsia"/>
        </w:rPr>
        <w:t>③</w:t>
      </w:r>
      <w:r w:rsidRPr="00C02907">
        <w:rPr>
          <w:rFonts w:eastAsiaTheme="minorHAnsi"/>
        </w:rPr>
        <w:t>責任者の記載については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観戦試合ごと（</w:t>
      </w:r>
      <w:r>
        <w:rPr>
          <w:rFonts w:eastAsiaTheme="minorHAnsi" w:hint="eastAsia"/>
        </w:rPr>
        <w:t>１</w:t>
      </w:r>
      <w:r w:rsidRPr="00C02907">
        <w:rPr>
          <w:rFonts w:eastAsiaTheme="minorHAnsi"/>
        </w:rPr>
        <w:t>試合ごと</w:t>
      </w:r>
      <w:r>
        <w:rPr>
          <w:rFonts w:eastAsiaTheme="minorHAnsi" w:hint="eastAsia"/>
        </w:rPr>
        <w:t>）</w:t>
      </w:r>
      <w:r w:rsidRPr="00C02907">
        <w:rPr>
          <w:rFonts w:eastAsiaTheme="minorHAnsi"/>
        </w:rPr>
        <w:t>に異なってもよい 。</w:t>
      </w:r>
    </w:p>
    <w:p w14:paraId="25AE5C68" w14:textId="77777777" w:rsidR="00762914" w:rsidRPr="00C02907" w:rsidRDefault="00762914" w:rsidP="00762914">
      <w:pPr>
        <w:spacing w:line="340" w:lineRule="exact"/>
        <w:ind w:leftChars="200" w:left="630" w:hangingChars="100" w:hanging="210"/>
        <w:rPr>
          <w:rFonts w:eastAsiaTheme="minorHAnsi"/>
        </w:rPr>
      </w:pPr>
      <w:r>
        <w:rPr>
          <w:rFonts w:eastAsiaTheme="minorHAnsi"/>
        </w:rPr>
        <w:t>④</w:t>
      </w:r>
      <w:r w:rsidRPr="00927E6D">
        <w:rPr>
          <w:rFonts w:eastAsiaTheme="minorHAnsi" w:hint="eastAsia"/>
          <w:u w:val="thick"/>
        </w:rPr>
        <w:t>１日に２試合ある場合は，試合</w:t>
      </w:r>
      <w:r w:rsidRPr="00927E6D">
        <w:rPr>
          <w:rFonts w:eastAsiaTheme="minorHAnsi"/>
          <w:u w:val="thick"/>
        </w:rPr>
        <w:t>終了後一度退場をし，次の試合前に再度受付を行い新たな</w:t>
      </w:r>
      <w:r w:rsidRPr="00927E6D">
        <w:rPr>
          <w:rFonts w:eastAsiaTheme="minorHAnsi" w:hint="eastAsia"/>
          <w:u w:val="thick"/>
        </w:rPr>
        <w:t>「運営協力者</w:t>
      </w:r>
      <w:r w:rsidRPr="00927E6D">
        <w:rPr>
          <w:rFonts w:eastAsiaTheme="minorHAnsi"/>
          <w:u w:val="thick"/>
        </w:rPr>
        <w:t>入場確認表」と「大会</w:t>
      </w:r>
      <w:r w:rsidRPr="00927E6D">
        <w:rPr>
          <w:rFonts w:eastAsiaTheme="minorHAnsi" w:hint="eastAsia"/>
          <w:u w:val="thick"/>
        </w:rPr>
        <w:t>運営協力者一覧及び</w:t>
      </w:r>
      <w:r w:rsidRPr="00927E6D">
        <w:rPr>
          <w:rFonts w:eastAsiaTheme="minorHAnsi"/>
          <w:u w:val="thick"/>
        </w:rPr>
        <w:t>健康チェックリスト」を</w:t>
      </w:r>
      <w:r w:rsidRPr="00927E6D">
        <w:rPr>
          <w:rFonts w:eastAsiaTheme="minorHAnsi" w:hint="eastAsia"/>
          <w:u w:val="thick"/>
        </w:rPr>
        <w:t>まとめて</w:t>
      </w:r>
      <w:r w:rsidRPr="00927E6D">
        <w:rPr>
          <w:rFonts w:eastAsiaTheme="minorHAnsi"/>
          <w:u w:val="thick"/>
        </w:rPr>
        <w:t>提出する。</w:t>
      </w:r>
    </w:p>
    <w:p w14:paraId="2D1BD062" w14:textId="77777777" w:rsidR="00762914" w:rsidRDefault="00762914" w:rsidP="00762914">
      <w:pPr>
        <w:spacing w:line="340" w:lineRule="exact"/>
        <w:rPr>
          <w:rFonts w:eastAsiaTheme="minorHAnsi"/>
        </w:rPr>
      </w:pPr>
    </w:p>
    <w:p w14:paraId="1F1607D6" w14:textId="77777777" w:rsidR="00762914" w:rsidRPr="00C02907" w:rsidRDefault="00762914" w:rsidP="00762914">
      <w:pPr>
        <w:spacing w:line="340" w:lineRule="exact"/>
        <w:rPr>
          <w:rFonts w:eastAsiaTheme="minorHAnsi"/>
        </w:rPr>
      </w:pPr>
      <w:r w:rsidRPr="00C02907">
        <w:rPr>
          <w:rFonts w:eastAsiaTheme="minorHAnsi" w:hint="eastAsia"/>
        </w:rPr>
        <w:t>（３）当日</w:t>
      </w:r>
      <w:r w:rsidRPr="00C02907">
        <w:rPr>
          <w:rFonts w:eastAsiaTheme="minorHAnsi"/>
        </w:rPr>
        <w:t>の流れについて</w:t>
      </w:r>
    </w:p>
    <w:p w14:paraId="2B37541E" w14:textId="77777777" w:rsidR="00762914" w:rsidRPr="00C02907" w:rsidRDefault="00762914" w:rsidP="00762914">
      <w:pPr>
        <w:spacing w:line="340" w:lineRule="exact"/>
        <w:ind w:firstLineChars="200" w:firstLine="420"/>
        <w:rPr>
          <w:rFonts w:eastAsiaTheme="minorHAnsi"/>
        </w:rPr>
      </w:pPr>
      <w:r w:rsidRPr="00C02907">
        <w:rPr>
          <w:rFonts w:eastAsiaTheme="minorHAnsi" w:hint="eastAsia"/>
        </w:rPr>
        <w:t>①入場および</w:t>
      </w:r>
      <w:r w:rsidRPr="00C02907">
        <w:rPr>
          <w:rFonts w:eastAsiaTheme="minorHAnsi"/>
        </w:rPr>
        <w:t>退場について（大会受付での対応）</w:t>
      </w:r>
    </w:p>
    <w:p w14:paraId="04A2BF4B" w14:textId="68A97643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・受付</w:t>
      </w:r>
      <w:r w:rsidRPr="00C02907">
        <w:rPr>
          <w:rFonts w:eastAsiaTheme="minorHAnsi"/>
        </w:rPr>
        <w:t>は試合開始</w:t>
      </w:r>
      <w:r w:rsidR="003B352C">
        <w:rPr>
          <w:rFonts w:eastAsiaTheme="minorHAnsi" w:hint="eastAsia"/>
        </w:rPr>
        <w:t>３０</w:t>
      </w:r>
      <w:r w:rsidRPr="00C02907">
        <w:rPr>
          <w:rFonts w:eastAsiaTheme="minorHAnsi"/>
        </w:rPr>
        <w:t>分前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受付終了次第試合開始</w:t>
      </w:r>
      <w:r>
        <w:rPr>
          <w:rFonts w:eastAsiaTheme="minorHAnsi" w:hint="eastAsia"/>
        </w:rPr>
        <w:t>１０</w:t>
      </w:r>
      <w:r w:rsidRPr="00C02907">
        <w:rPr>
          <w:rFonts w:eastAsiaTheme="minorHAnsi"/>
        </w:rPr>
        <w:t>分前から入場となる。</w:t>
      </w:r>
    </w:p>
    <w:p w14:paraId="72916328" w14:textId="77777777" w:rsidR="00762914" w:rsidRPr="00C02907" w:rsidRDefault="00762914" w:rsidP="00762914">
      <w:pPr>
        <w:spacing w:line="340" w:lineRule="exact"/>
        <w:ind w:firstLineChars="400" w:firstLine="840"/>
        <w:rPr>
          <w:rFonts w:eastAsiaTheme="minorHAnsi"/>
        </w:rPr>
      </w:pPr>
      <w:r>
        <w:rPr>
          <w:rFonts w:eastAsiaTheme="minorHAnsi" w:hint="eastAsia"/>
        </w:rPr>
        <w:t>退場時間は試合終了後１０</w:t>
      </w:r>
      <w:r w:rsidRPr="00C02907">
        <w:rPr>
          <w:rFonts w:eastAsiaTheme="minorHAnsi" w:hint="eastAsia"/>
        </w:rPr>
        <w:t>分以内</w:t>
      </w:r>
      <w:r w:rsidRPr="00C02907">
        <w:rPr>
          <w:rFonts w:eastAsiaTheme="minorHAnsi"/>
        </w:rPr>
        <w:t>とし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速やかに移動する。</w:t>
      </w:r>
    </w:p>
    <w:p w14:paraId="4E95D73D" w14:textId="77777777" w:rsidR="00762914" w:rsidRPr="00C02907" w:rsidRDefault="00762914" w:rsidP="00762914">
      <w:pPr>
        <w:spacing w:line="340" w:lineRule="exact"/>
        <w:ind w:leftChars="300" w:left="840" w:hangingChars="100" w:hanging="210"/>
        <w:rPr>
          <w:rFonts w:eastAsiaTheme="minorHAnsi"/>
        </w:rPr>
      </w:pPr>
      <w:r>
        <w:rPr>
          <w:rFonts w:eastAsiaTheme="minorHAnsi" w:hint="eastAsia"/>
        </w:rPr>
        <w:t>・</w:t>
      </w:r>
      <w:r w:rsidRPr="00927E6D">
        <w:rPr>
          <w:rFonts w:eastAsiaTheme="minorHAnsi" w:hint="eastAsia"/>
          <w:u w:val="thick"/>
        </w:rPr>
        <w:t>責任者は，</w:t>
      </w:r>
      <w:r w:rsidRPr="00927E6D">
        <w:rPr>
          <w:rFonts w:eastAsiaTheme="minorHAnsi"/>
          <w:u w:val="thick"/>
        </w:rPr>
        <w:t>『</w:t>
      </w:r>
      <w:r w:rsidRPr="00927E6D">
        <w:rPr>
          <w:rFonts w:eastAsiaTheme="minorHAnsi" w:hint="eastAsia"/>
          <w:u w:val="thick"/>
        </w:rPr>
        <w:t>《会場受付》様式２</w:t>
      </w:r>
      <w:r w:rsidRPr="00927E6D">
        <w:rPr>
          <w:rFonts w:eastAsiaTheme="minorHAnsi"/>
          <w:u w:val="thick"/>
        </w:rPr>
        <w:t xml:space="preserve"> 大会</w:t>
      </w:r>
      <w:r w:rsidRPr="00927E6D">
        <w:rPr>
          <w:rFonts w:eastAsiaTheme="minorHAnsi" w:hint="eastAsia"/>
          <w:u w:val="thick"/>
        </w:rPr>
        <w:t>運営協力者一覧及び健康チェックリスト</w:t>
      </w:r>
      <w:r w:rsidRPr="00927E6D">
        <w:rPr>
          <w:rFonts w:eastAsiaTheme="minorHAnsi"/>
          <w:u w:val="thick"/>
        </w:rPr>
        <w:t>』 と『《会場受付》</w:t>
      </w:r>
      <w:r w:rsidRPr="00927E6D">
        <w:rPr>
          <w:rFonts w:eastAsiaTheme="minorHAnsi" w:hint="eastAsia"/>
          <w:u w:val="thick"/>
        </w:rPr>
        <w:t>別紙2</w:t>
      </w:r>
      <w:r w:rsidRPr="00C02907">
        <w:rPr>
          <w:rFonts w:eastAsiaTheme="minorHAnsi"/>
        </w:rPr>
        <w:t xml:space="preserve"> </w:t>
      </w:r>
      <w:r w:rsidRPr="00927E6D">
        <w:rPr>
          <w:rFonts w:eastAsiaTheme="minorHAnsi"/>
          <w:u w:val="thick"/>
        </w:rPr>
        <w:t>運営協力者入場確認表』をま</w:t>
      </w:r>
      <w:r w:rsidRPr="00927E6D">
        <w:rPr>
          <w:rFonts w:eastAsiaTheme="minorHAnsi" w:hint="eastAsia"/>
          <w:u w:val="thick"/>
        </w:rPr>
        <w:t>とめて，</w:t>
      </w:r>
      <w:r w:rsidRPr="00927E6D">
        <w:rPr>
          <w:rFonts w:eastAsiaTheme="minorHAnsi"/>
          <w:u w:val="thick"/>
        </w:rPr>
        <w:t>受付にて提出をする。</w:t>
      </w:r>
      <w:r>
        <w:rPr>
          <w:rFonts w:eastAsiaTheme="minorHAnsi" w:hint="eastAsia"/>
        </w:rPr>
        <w:t>ただし，37.5℃以上ある場合は入場を認めない。</w:t>
      </w:r>
    </w:p>
    <w:p w14:paraId="656F139A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</w:t>
      </w:r>
      <w:r w:rsidRPr="00927E6D">
        <w:rPr>
          <w:rFonts w:eastAsiaTheme="minorHAnsi" w:hint="eastAsia"/>
          <w:u w:val="thick"/>
        </w:rPr>
        <w:t>受付</w:t>
      </w:r>
      <w:r w:rsidRPr="00927E6D">
        <w:rPr>
          <w:rFonts w:eastAsiaTheme="minorHAnsi"/>
          <w:u w:val="thick"/>
        </w:rPr>
        <w:t>後に配付された</w:t>
      </w:r>
      <w:r w:rsidRPr="00927E6D">
        <w:rPr>
          <w:rFonts w:eastAsiaTheme="minorHAnsi" w:hint="eastAsia"/>
          <w:u w:val="thick"/>
        </w:rPr>
        <w:t>ID</w:t>
      </w:r>
      <w:r w:rsidRPr="00927E6D">
        <w:rPr>
          <w:rFonts w:eastAsiaTheme="minorHAnsi"/>
          <w:u w:val="thick"/>
        </w:rPr>
        <w:t>カードは，責任者がまとめて配付および返却をする。</w:t>
      </w:r>
    </w:p>
    <w:p w14:paraId="714FEFFB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・当日</w:t>
      </w:r>
      <w:r>
        <w:rPr>
          <w:rFonts w:eastAsiaTheme="minorHAnsi" w:hint="eastAsia"/>
        </w:rPr>
        <w:t>，</w:t>
      </w:r>
      <w:r w:rsidRPr="00C02907">
        <w:rPr>
          <w:rFonts w:eastAsiaTheme="minorHAnsi"/>
        </w:rPr>
        <w:t>欠席者や変更者がいる場合は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責任者が斜線を引き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取り消しまたは修正をする。</w:t>
      </w:r>
    </w:p>
    <w:p w14:paraId="22B665C0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・未</w:t>
      </w:r>
      <w:r w:rsidRPr="00C02907">
        <w:rPr>
          <w:rFonts w:eastAsiaTheme="minorHAnsi"/>
        </w:rPr>
        <w:t>提出や記載漏れがある場合</w:t>
      </w:r>
      <w:r>
        <w:rPr>
          <w:rFonts w:eastAsiaTheme="minorHAnsi" w:hint="eastAsia"/>
        </w:rPr>
        <w:t>，</w:t>
      </w:r>
      <w:r w:rsidRPr="00C02907">
        <w:rPr>
          <w:rFonts w:eastAsiaTheme="minorHAnsi"/>
        </w:rPr>
        <w:t>いか</w:t>
      </w:r>
      <w:bookmarkStart w:id="0" w:name="_GoBack"/>
      <w:bookmarkEnd w:id="0"/>
      <w:r w:rsidRPr="00C02907">
        <w:rPr>
          <w:rFonts w:eastAsiaTheme="minorHAnsi"/>
        </w:rPr>
        <w:t>なる理由があっても入場を認めない。</w:t>
      </w:r>
    </w:p>
    <w:p w14:paraId="4A6A2A13" w14:textId="77777777" w:rsidR="00762914" w:rsidRPr="00C02907" w:rsidRDefault="00762914" w:rsidP="00762914">
      <w:pPr>
        <w:spacing w:line="340" w:lineRule="exact"/>
        <w:ind w:firstLineChars="200" w:firstLine="420"/>
        <w:rPr>
          <w:rFonts w:eastAsiaTheme="minorHAnsi"/>
        </w:rPr>
      </w:pPr>
      <w:r w:rsidRPr="00C02907">
        <w:rPr>
          <w:rFonts w:eastAsiaTheme="minorHAnsi" w:hint="eastAsia"/>
        </w:rPr>
        <w:t>②入場後について</w:t>
      </w:r>
    </w:p>
    <w:p w14:paraId="65DD0500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・指定された場所のみで待機</w:t>
      </w:r>
      <w:r w:rsidRPr="00C02907">
        <w:rPr>
          <w:rFonts w:eastAsiaTheme="minorHAnsi"/>
        </w:rPr>
        <w:t>することができる。必要以上選手との接触はしない。</w:t>
      </w:r>
    </w:p>
    <w:p w14:paraId="6B15B2A1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・待機中</w:t>
      </w:r>
      <w:r w:rsidRPr="00C02907">
        <w:rPr>
          <w:rFonts w:eastAsiaTheme="minorHAnsi"/>
        </w:rPr>
        <w:t>ビデオ撮影等は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認めるが待機場所からのみとする。フラッシュ撮影は禁止とする。</w:t>
      </w:r>
    </w:p>
    <w:p w14:paraId="3A72BE54" w14:textId="77777777" w:rsidR="00762914" w:rsidRPr="00C02907" w:rsidRDefault="00762914" w:rsidP="00762914">
      <w:pPr>
        <w:spacing w:line="340" w:lineRule="exact"/>
        <w:ind w:firstLineChars="200" w:firstLine="420"/>
        <w:rPr>
          <w:rFonts w:eastAsiaTheme="minorHAnsi"/>
        </w:rPr>
      </w:pPr>
      <w:r w:rsidRPr="00C02907">
        <w:rPr>
          <w:rFonts w:eastAsiaTheme="minorHAnsi" w:hint="eastAsia"/>
        </w:rPr>
        <w:t>③注意事項</w:t>
      </w:r>
    </w:p>
    <w:p w14:paraId="5EFC6F76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・一斉入場を原則とし</w:t>
      </w:r>
      <w:r w:rsidRPr="00C02907">
        <w:rPr>
          <w:rFonts w:eastAsiaTheme="minorHAnsi"/>
        </w:rPr>
        <w:t>遅れてきた者は入場することができない。また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途中退場も認めない。</w:t>
      </w:r>
    </w:p>
    <w:p w14:paraId="154CDEA2" w14:textId="77777777" w:rsidR="00762914" w:rsidRPr="00C02907" w:rsidRDefault="00762914" w:rsidP="00762914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・感染</w:t>
      </w:r>
      <w:r w:rsidRPr="00C02907">
        <w:rPr>
          <w:rFonts w:eastAsiaTheme="minorHAnsi"/>
        </w:rPr>
        <w:t>拡大状況や各施設の都合により</w:t>
      </w:r>
      <w:r>
        <w:rPr>
          <w:rFonts w:eastAsiaTheme="minorHAnsi"/>
        </w:rPr>
        <w:t>，</w:t>
      </w:r>
      <w:r w:rsidRPr="00C02907">
        <w:rPr>
          <w:rFonts w:eastAsiaTheme="minorHAnsi"/>
        </w:rPr>
        <w:t>急遽入場を認めない場合がある。</w:t>
      </w:r>
    </w:p>
    <w:p w14:paraId="281EA5BF" w14:textId="41059B62" w:rsidR="00BC2058" w:rsidRPr="00C02907" w:rsidRDefault="00762914" w:rsidP="003B352C">
      <w:pPr>
        <w:spacing w:line="340" w:lineRule="exact"/>
        <w:ind w:firstLineChars="300" w:firstLine="630"/>
        <w:rPr>
          <w:rFonts w:eastAsiaTheme="minorHAnsi"/>
        </w:rPr>
      </w:pPr>
      <w:r w:rsidRPr="00C02907">
        <w:rPr>
          <w:rFonts w:eastAsiaTheme="minorHAnsi" w:hint="eastAsia"/>
        </w:rPr>
        <w:t>・競技役員等の再三の指示に従わない場合は</w:t>
      </w:r>
      <w:r>
        <w:rPr>
          <w:rFonts w:eastAsiaTheme="minorHAnsi" w:hint="eastAsia"/>
        </w:rPr>
        <w:t>，</w:t>
      </w:r>
      <w:r w:rsidRPr="00C02907">
        <w:rPr>
          <w:rFonts w:eastAsiaTheme="minorHAnsi" w:hint="eastAsia"/>
        </w:rPr>
        <w:t>即座の退去を求め</w:t>
      </w:r>
      <w:r>
        <w:rPr>
          <w:rFonts w:eastAsiaTheme="minorHAnsi" w:hint="eastAsia"/>
        </w:rPr>
        <w:t>，</w:t>
      </w:r>
      <w:r w:rsidRPr="00C02907">
        <w:rPr>
          <w:rFonts w:eastAsiaTheme="minorHAnsi" w:hint="eastAsia"/>
        </w:rPr>
        <w:t>その後の入場は認めない。</w:t>
      </w:r>
    </w:p>
    <w:sectPr w:rsidR="00BC2058" w:rsidRPr="00C02907" w:rsidSect="00466E3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BF834" w14:textId="77777777" w:rsidR="00466E54" w:rsidRDefault="00466E54" w:rsidP="00161845">
      <w:r>
        <w:separator/>
      </w:r>
    </w:p>
  </w:endnote>
  <w:endnote w:type="continuationSeparator" w:id="0">
    <w:p w14:paraId="6FE16926" w14:textId="77777777" w:rsidR="00466E54" w:rsidRDefault="00466E54" w:rsidP="0016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E334" w14:textId="77777777" w:rsidR="00466E54" w:rsidRDefault="00466E54" w:rsidP="00161845">
      <w:r>
        <w:separator/>
      </w:r>
    </w:p>
  </w:footnote>
  <w:footnote w:type="continuationSeparator" w:id="0">
    <w:p w14:paraId="2207960E" w14:textId="77777777" w:rsidR="00466E54" w:rsidRDefault="00466E54" w:rsidP="0016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33"/>
    <w:rsid w:val="000001C4"/>
    <w:rsid w:val="00012752"/>
    <w:rsid w:val="000202A2"/>
    <w:rsid w:val="00114CFE"/>
    <w:rsid w:val="00161845"/>
    <w:rsid w:val="001A769D"/>
    <w:rsid w:val="002A180C"/>
    <w:rsid w:val="00313DA2"/>
    <w:rsid w:val="0035490B"/>
    <w:rsid w:val="003B352C"/>
    <w:rsid w:val="004509D7"/>
    <w:rsid w:val="00466E33"/>
    <w:rsid w:val="00466E54"/>
    <w:rsid w:val="004A32C5"/>
    <w:rsid w:val="005525E3"/>
    <w:rsid w:val="0055506E"/>
    <w:rsid w:val="00623B4E"/>
    <w:rsid w:val="00762914"/>
    <w:rsid w:val="008A3C81"/>
    <w:rsid w:val="00927E6D"/>
    <w:rsid w:val="00B46F16"/>
    <w:rsid w:val="00BC2058"/>
    <w:rsid w:val="00C02907"/>
    <w:rsid w:val="00C857E8"/>
    <w:rsid w:val="00F21545"/>
    <w:rsid w:val="00FD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57477"/>
  <w15:chartTrackingRefBased/>
  <w15:docId w15:val="{555841EA-680E-47EA-8196-162FDAF0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8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845"/>
  </w:style>
  <w:style w:type="paragraph" w:styleId="a6">
    <w:name w:val="footer"/>
    <w:basedOn w:val="a"/>
    <w:link w:val="a7"/>
    <w:uiPriority w:val="99"/>
    <w:unhideWhenUsed/>
    <w:rsid w:val="00161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坂東　綾希</dc:creator>
  <cp:keywords/>
  <dc:description/>
  <cp:lastModifiedBy>坂東　綾希</cp:lastModifiedBy>
  <cp:revision>12</cp:revision>
  <cp:lastPrinted>2021-10-20T15:18:00Z</cp:lastPrinted>
  <dcterms:created xsi:type="dcterms:W3CDTF">2021-10-20T15:19:00Z</dcterms:created>
  <dcterms:modified xsi:type="dcterms:W3CDTF">2021-11-18T09:47:00Z</dcterms:modified>
</cp:coreProperties>
</file>